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0178" w14:textId="28743EF9" w:rsidR="00216DE0" w:rsidRPr="00231A31" w:rsidRDefault="009B072E" w:rsidP="00216DE0">
      <w:pPr>
        <w:pStyle w:val="NormalWeb"/>
        <w:spacing w:before="0" w:beforeAutospacing="0" w:after="150" w:afterAutospacing="0"/>
        <w:jc w:val="center"/>
        <w:rPr>
          <w:rFonts w:asciiTheme="minorHAnsi" w:hAnsiTheme="minorHAnsi" w:cstheme="minorHAnsi"/>
          <w:color w:val="000000"/>
          <w:spacing w:val="6"/>
          <w:sz w:val="22"/>
          <w:szCs w:val="22"/>
        </w:rPr>
      </w:pPr>
      <w:r w:rsidRPr="00231A31">
        <w:rPr>
          <w:rStyle w:val="Strong"/>
          <w:rFonts w:asciiTheme="minorHAnsi" w:hAnsiTheme="minorHAnsi" w:cstheme="minorHAnsi"/>
          <w:color w:val="000000"/>
          <w:sz w:val="22"/>
          <w:szCs w:val="22"/>
          <w:shd w:val="clear" w:color="auto" w:fill="FFFFFF"/>
        </w:rPr>
        <w:t>CRYSTAL LAKE SOCCER FEDERATION</w:t>
      </w:r>
      <w:r w:rsidR="00216DE0" w:rsidRPr="00231A31">
        <w:rPr>
          <w:rStyle w:val="Strong"/>
          <w:rFonts w:asciiTheme="minorHAnsi" w:hAnsiTheme="minorHAnsi" w:cstheme="minorHAnsi"/>
          <w:color w:val="000000"/>
          <w:sz w:val="22"/>
          <w:szCs w:val="22"/>
          <w:shd w:val="clear" w:color="auto" w:fill="FFFFFF"/>
        </w:rPr>
        <w:t xml:space="preserve"> CODE OF CONDUCT</w:t>
      </w:r>
    </w:p>
    <w:p w14:paraId="7A7DE029" w14:textId="73FE69FC" w:rsidR="002B1FD4" w:rsidRDefault="00AD7363" w:rsidP="00216DE0">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color w:val="000000"/>
          <w:sz w:val="22"/>
          <w:szCs w:val="22"/>
        </w:rPr>
        <w:t>This Code of Conduct has been developed to help make our program safe and enjoyable for all participants.</w:t>
      </w:r>
      <w:r w:rsidR="00371AE7">
        <w:rPr>
          <w:rFonts w:asciiTheme="minorHAnsi" w:hAnsiTheme="minorHAnsi" w:cstheme="minorHAnsi"/>
          <w:color w:val="000000"/>
          <w:sz w:val="22"/>
          <w:szCs w:val="22"/>
        </w:rPr>
        <w:t xml:space="preserve"> </w:t>
      </w:r>
      <w:r w:rsidR="000E2F25">
        <w:rPr>
          <w:rFonts w:asciiTheme="minorHAnsi" w:hAnsiTheme="minorHAnsi" w:cstheme="minorHAnsi"/>
          <w:color w:val="000000"/>
          <w:sz w:val="22"/>
          <w:szCs w:val="22"/>
        </w:rPr>
        <w:t xml:space="preserve">Parents, </w:t>
      </w:r>
      <w:r w:rsidR="004874A8">
        <w:rPr>
          <w:rFonts w:asciiTheme="minorHAnsi" w:hAnsiTheme="minorHAnsi" w:cstheme="minorHAnsi"/>
          <w:color w:val="000000"/>
          <w:sz w:val="22"/>
          <w:szCs w:val="22"/>
        </w:rPr>
        <w:t>s</w:t>
      </w:r>
      <w:r w:rsidR="00A44E5B">
        <w:rPr>
          <w:rFonts w:asciiTheme="minorHAnsi" w:hAnsiTheme="minorHAnsi" w:cstheme="minorHAnsi"/>
          <w:color w:val="000000"/>
          <w:sz w:val="22"/>
          <w:szCs w:val="22"/>
        </w:rPr>
        <w:t>upport</w:t>
      </w:r>
      <w:r w:rsidR="0023345B">
        <w:rPr>
          <w:rFonts w:asciiTheme="minorHAnsi" w:hAnsiTheme="minorHAnsi" w:cstheme="minorHAnsi"/>
          <w:color w:val="000000"/>
          <w:sz w:val="22"/>
          <w:szCs w:val="22"/>
        </w:rPr>
        <w:t>ers</w:t>
      </w:r>
      <w:r w:rsidR="004874A8">
        <w:rPr>
          <w:rFonts w:asciiTheme="minorHAnsi" w:hAnsiTheme="minorHAnsi" w:cstheme="minorHAnsi"/>
          <w:color w:val="000000"/>
          <w:sz w:val="22"/>
          <w:szCs w:val="22"/>
        </w:rPr>
        <w:t xml:space="preserve">, </w:t>
      </w:r>
      <w:r w:rsidR="000E2F25">
        <w:rPr>
          <w:rFonts w:asciiTheme="minorHAnsi" w:hAnsiTheme="minorHAnsi" w:cstheme="minorHAnsi"/>
          <w:color w:val="000000"/>
          <w:sz w:val="22"/>
          <w:szCs w:val="22"/>
        </w:rPr>
        <w:t>players, coaches</w:t>
      </w:r>
      <w:r w:rsidR="0070483A">
        <w:rPr>
          <w:rFonts w:asciiTheme="minorHAnsi" w:hAnsiTheme="minorHAnsi" w:cstheme="minorHAnsi"/>
          <w:color w:val="000000"/>
          <w:sz w:val="22"/>
          <w:szCs w:val="22"/>
        </w:rPr>
        <w:t>, referees</w:t>
      </w:r>
      <w:r w:rsidR="009E6BB1">
        <w:rPr>
          <w:rFonts w:asciiTheme="minorHAnsi" w:hAnsiTheme="minorHAnsi" w:cstheme="minorHAnsi"/>
          <w:color w:val="000000"/>
          <w:sz w:val="22"/>
          <w:szCs w:val="22"/>
        </w:rPr>
        <w:t>,</w:t>
      </w:r>
      <w:r w:rsidR="000E2F25">
        <w:rPr>
          <w:rFonts w:asciiTheme="minorHAnsi" w:hAnsiTheme="minorHAnsi" w:cstheme="minorHAnsi"/>
          <w:color w:val="000000"/>
          <w:sz w:val="22"/>
          <w:szCs w:val="22"/>
        </w:rPr>
        <w:t xml:space="preserve"> and v</w:t>
      </w:r>
      <w:r w:rsidR="004874A8">
        <w:rPr>
          <w:rFonts w:asciiTheme="minorHAnsi" w:hAnsiTheme="minorHAnsi" w:cstheme="minorHAnsi"/>
          <w:color w:val="000000"/>
          <w:sz w:val="22"/>
          <w:szCs w:val="22"/>
        </w:rPr>
        <w:t xml:space="preserve">olunteers are expected to </w:t>
      </w:r>
      <w:r w:rsidR="00CF75EF">
        <w:rPr>
          <w:rFonts w:asciiTheme="minorHAnsi" w:hAnsiTheme="minorHAnsi" w:cstheme="minorHAnsi"/>
          <w:color w:val="000000"/>
          <w:sz w:val="22"/>
          <w:szCs w:val="22"/>
        </w:rPr>
        <w:t>always exhibit appropriate behavior</w:t>
      </w:r>
      <w:r w:rsidR="00AC789C">
        <w:rPr>
          <w:rFonts w:asciiTheme="minorHAnsi" w:hAnsiTheme="minorHAnsi" w:cstheme="minorHAnsi"/>
          <w:color w:val="000000"/>
          <w:sz w:val="22"/>
          <w:szCs w:val="22"/>
        </w:rPr>
        <w:t xml:space="preserve"> as set forth below:</w:t>
      </w:r>
    </w:p>
    <w:p w14:paraId="4069A2EF" w14:textId="34F78B51" w:rsidR="00D43F6B" w:rsidRDefault="00D43F6B" w:rsidP="00216DE0">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color w:val="000000"/>
          <w:sz w:val="22"/>
          <w:szCs w:val="22"/>
        </w:rPr>
        <w:t>Follow rules and take direction from staff</w:t>
      </w:r>
      <w:r w:rsidR="00676F30">
        <w:rPr>
          <w:rFonts w:asciiTheme="minorHAnsi" w:hAnsiTheme="minorHAnsi" w:cstheme="minorHAnsi"/>
          <w:color w:val="000000"/>
          <w:sz w:val="22"/>
          <w:szCs w:val="22"/>
        </w:rPr>
        <w:t>.</w:t>
      </w:r>
    </w:p>
    <w:p w14:paraId="27AFD365" w14:textId="79B518BF" w:rsidR="00546C2D" w:rsidRDefault="00546C2D" w:rsidP="00546C2D">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color w:val="000000"/>
          <w:sz w:val="22"/>
          <w:szCs w:val="22"/>
        </w:rPr>
        <w:t>Show respect to all participants, staff</w:t>
      </w:r>
      <w:r w:rsidR="00F76078">
        <w:rPr>
          <w:rFonts w:asciiTheme="minorHAnsi" w:hAnsiTheme="minorHAnsi" w:cstheme="minorHAnsi"/>
          <w:color w:val="000000"/>
          <w:sz w:val="22"/>
          <w:szCs w:val="22"/>
        </w:rPr>
        <w:t>, referees</w:t>
      </w:r>
      <w:r w:rsidR="00733316">
        <w:rPr>
          <w:rFonts w:asciiTheme="minorHAnsi" w:hAnsiTheme="minorHAnsi" w:cstheme="minorHAnsi"/>
          <w:color w:val="000000"/>
          <w:sz w:val="22"/>
          <w:szCs w:val="22"/>
        </w:rPr>
        <w:t>,</w:t>
      </w:r>
      <w:r>
        <w:rPr>
          <w:rFonts w:asciiTheme="minorHAnsi" w:hAnsiTheme="minorHAnsi" w:cstheme="minorHAnsi"/>
          <w:color w:val="000000"/>
          <w:sz w:val="22"/>
          <w:szCs w:val="22"/>
        </w:rPr>
        <w:t xml:space="preserve"> and volunteers.</w:t>
      </w:r>
    </w:p>
    <w:p w14:paraId="4EB43E4C" w14:textId="17A884E2" w:rsidR="00D43F6B" w:rsidRDefault="00D43F6B" w:rsidP="00216DE0">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color w:val="000000"/>
          <w:sz w:val="22"/>
          <w:szCs w:val="22"/>
        </w:rPr>
        <w:t>Re</w:t>
      </w:r>
      <w:r w:rsidR="00676F30">
        <w:rPr>
          <w:rFonts w:asciiTheme="minorHAnsi" w:hAnsiTheme="minorHAnsi" w:cstheme="minorHAnsi"/>
          <w:color w:val="000000"/>
          <w:sz w:val="22"/>
          <w:szCs w:val="22"/>
        </w:rPr>
        <w:t>f</w:t>
      </w:r>
      <w:r>
        <w:rPr>
          <w:rFonts w:asciiTheme="minorHAnsi" w:hAnsiTheme="minorHAnsi" w:cstheme="minorHAnsi"/>
          <w:color w:val="000000"/>
          <w:sz w:val="22"/>
          <w:szCs w:val="22"/>
        </w:rPr>
        <w:t xml:space="preserve">rain from using </w:t>
      </w:r>
      <w:r w:rsidR="00676F30">
        <w:rPr>
          <w:rFonts w:asciiTheme="minorHAnsi" w:hAnsiTheme="minorHAnsi" w:cstheme="minorHAnsi"/>
          <w:color w:val="000000"/>
          <w:sz w:val="22"/>
          <w:szCs w:val="22"/>
        </w:rPr>
        <w:t>abusive or foul language.</w:t>
      </w:r>
    </w:p>
    <w:p w14:paraId="6139E3B0" w14:textId="16626DFC" w:rsidR="00676F30" w:rsidRDefault="00676F30" w:rsidP="00216DE0">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color w:val="000000"/>
          <w:sz w:val="22"/>
          <w:szCs w:val="22"/>
        </w:rPr>
        <w:t>Refrain from threatening or causing bodily harm</w:t>
      </w:r>
      <w:r w:rsidR="00BA14A8">
        <w:rPr>
          <w:rFonts w:asciiTheme="minorHAnsi" w:hAnsiTheme="minorHAnsi" w:cstheme="minorHAnsi"/>
          <w:color w:val="000000"/>
          <w:sz w:val="22"/>
          <w:szCs w:val="22"/>
        </w:rPr>
        <w:t xml:space="preserve"> to self, other participants</w:t>
      </w:r>
      <w:r w:rsidR="00F11D67">
        <w:rPr>
          <w:rFonts w:asciiTheme="minorHAnsi" w:hAnsiTheme="minorHAnsi" w:cstheme="minorHAnsi"/>
          <w:color w:val="000000"/>
          <w:sz w:val="22"/>
          <w:szCs w:val="22"/>
        </w:rPr>
        <w:t>,</w:t>
      </w:r>
      <w:r w:rsidR="00BA14A8">
        <w:rPr>
          <w:rFonts w:asciiTheme="minorHAnsi" w:hAnsiTheme="minorHAnsi" w:cstheme="minorHAnsi"/>
          <w:color w:val="000000"/>
          <w:sz w:val="22"/>
          <w:szCs w:val="22"/>
        </w:rPr>
        <w:t xml:space="preserve"> staff</w:t>
      </w:r>
      <w:r w:rsidR="00F11D67">
        <w:rPr>
          <w:rFonts w:asciiTheme="minorHAnsi" w:hAnsiTheme="minorHAnsi" w:cstheme="minorHAnsi"/>
          <w:color w:val="000000"/>
          <w:sz w:val="22"/>
          <w:szCs w:val="22"/>
        </w:rPr>
        <w:t>, referees</w:t>
      </w:r>
      <w:r w:rsidR="00190BA5">
        <w:rPr>
          <w:rFonts w:asciiTheme="minorHAnsi" w:hAnsiTheme="minorHAnsi" w:cstheme="minorHAnsi"/>
          <w:color w:val="000000"/>
          <w:sz w:val="22"/>
          <w:szCs w:val="22"/>
        </w:rPr>
        <w:t>,</w:t>
      </w:r>
      <w:r w:rsidR="00D864E3">
        <w:rPr>
          <w:rFonts w:asciiTheme="minorHAnsi" w:hAnsiTheme="minorHAnsi" w:cstheme="minorHAnsi"/>
          <w:color w:val="000000"/>
          <w:sz w:val="22"/>
          <w:szCs w:val="22"/>
        </w:rPr>
        <w:t xml:space="preserve"> and volunteers</w:t>
      </w:r>
      <w:r w:rsidR="00BA14A8">
        <w:rPr>
          <w:rFonts w:asciiTheme="minorHAnsi" w:hAnsiTheme="minorHAnsi" w:cstheme="minorHAnsi"/>
          <w:color w:val="000000"/>
          <w:sz w:val="22"/>
          <w:szCs w:val="22"/>
        </w:rPr>
        <w:t>.</w:t>
      </w:r>
    </w:p>
    <w:p w14:paraId="0B8E2A81" w14:textId="1FD71EE3" w:rsidR="00BA14A8" w:rsidRDefault="00BA14A8" w:rsidP="00216DE0">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color w:val="000000"/>
          <w:sz w:val="22"/>
          <w:szCs w:val="22"/>
        </w:rPr>
        <w:t>Show respect for</w:t>
      </w:r>
      <w:r w:rsidR="00211F17">
        <w:rPr>
          <w:rFonts w:asciiTheme="minorHAnsi" w:hAnsiTheme="minorHAnsi" w:cstheme="minorHAnsi"/>
          <w:color w:val="000000"/>
          <w:sz w:val="22"/>
          <w:szCs w:val="22"/>
        </w:rPr>
        <w:t xml:space="preserve"> equipment, supplies and facilities.</w:t>
      </w:r>
    </w:p>
    <w:p w14:paraId="1EB328F7" w14:textId="3909EAA8" w:rsidR="00211F17" w:rsidRDefault="00211F17" w:rsidP="00216DE0">
      <w:pPr>
        <w:pStyle w:val="NormalWeb"/>
        <w:spacing w:before="0" w:beforeAutospacing="0" w:after="200" w:afterAutospacing="0"/>
        <w:rPr>
          <w:rFonts w:asciiTheme="minorHAnsi" w:hAnsiTheme="minorHAnsi" w:cstheme="minorHAnsi"/>
          <w:color w:val="000000"/>
          <w:sz w:val="22"/>
          <w:szCs w:val="22"/>
        </w:rPr>
      </w:pPr>
      <w:r>
        <w:rPr>
          <w:rFonts w:asciiTheme="minorHAnsi" w:hAnsiTheme="minorHAnsi" w:cstheme="minorHAnsi"/>
          <w:color w:val="000000"/>
          <w:sz w:val="22"/>
          <w:szCs w:val="22"/>
        </w:rPr>
        <w:t>Not possess any weapons.</w:t>
      </w:r>
    </w:p>
    <w:p w14:paraId="223FCEBB" w14:textId="77777777" w:rsidR="006B5E34" w:rsidRDefault="00216DE0" w:rsidP="00216DE0">
      <w:pPr>
        <w:pStyle w:val="NormalWeb"/>
        <w:spacing w:before="0" w:beforeAutospacing="0" w:after="200" w:afterAutospacing="0"/>
        <w:rPr>
          <w:rFonts w:asciiTheme="minorHAnsi" w:hAnsiTheme="minorHAnsi" w:cstheme="minorHAnsi"/>
          <w:color w:val="000000"/>
          <w:sz w:val="22"/>
          <w:szCs w:val="22"/>
        </w:rPr>
      </w:pPr>
      <w:r w:rsidRPr="00231A31">
        <w:rPr>
          <w:rFonts w:asciiTheme="minorHAnsi" w:hAnsiTheme="minorHAnsi" w:cstheme="minorHAnsi"/>
          <w:color w:val="000000"/>
          <w:sz w:val="22"/>
          <w:szCs w:val="22"/>
        </w:rPr>
        <w:t xml:space="preserve">Under no circumstances are parents </w:t>
      </w:r>
      <w:r w:rsidR="00A44E5B">
        <w:rPr>
          <w:rFonts w:asciiTheme="minorHAnsi" w:hAnsiTheme="minorHAnsi" w:cstheme="minorHAnsi"/>
          <w:color w:val="000000"/>
          <w:sz w:val="22"/>
          <w:szCs w:val="22"/>
        </w:rPr>
        <w:t>or s</w:t>
      </w:r>
      <w:r w:rsidR="0023345B">
        <w:rPr>
          <w:rFonts w:asciiTheme="minorHAnsi" w:hAnsiTheme="minorHAnsi" w:cstheme="minorHAnsi"/>
          <w:color w:val="000000"/>
          <w:sz w:val="22"/>
          <w:szCs w:val="22"/>
        </w:rPr>
        <w:t>upporters</w:t>
      </w:r>
      <w:r w:rsidR="00A44E5B">
        <w:rPr>
          <w:rFonts w:asciiTheme="minorHAnsi" w:hAnsiTheme="minorHAnsi" w:cstheme="minorHAnsi"/>
          <w:color w:val="000000"/>
          <w:sz w:val="22"/>
          <w:szCs w:val="22"/>
        </w:rPr>
        <w:t xml:space="preserve"> </w:t>
      </w:r>
      <w:r w:rsidRPr="00231A31">
        <w:rPr>
          <w:rFonts w:asciiTheme="minorHAnsi" w:hAnsiTheme="minorHAnsi" w:cstheme="minorHAnsi"/>
          <w:color w:val="000000"/>
          <w:sz w:val="22"/>
          <w:szCs w:val="22"/>
        </w:rPr>
        <w:t xml:space="preserve">to coach players during the game. This is the responsibility of the coach. If any issues do arise, it is important to address the coach away from the field and in a manner that is focused on the best interests of the player and team. </w:t>
      </w:r>
    </w:p>
    <w:p w14:paraId="365E5760" w14:textId="77777777" w:rsidR="006B5E34" w:rsidRDefault="00216DE0" w:rsidP="00216DE0">
      <w:pPr>
        <w:pStyle w:val="NormalWeb"/>
        <w:spacing w:before="0" w:beforeAutospacing="0" w:after="200" w:afterAutospacing="0"/>
        <w:rPr>
          <w:rFonts w:asciiTheme="minorHAnsi" w:hAnsiTheme="minorHAnsi" w:cstheme="minorHAnsi"/>
          <w:color w:val="000000"/>
          <w:sz w:val="22"/>
          <w:szCs w:val="22"/>
        </w:rPr>
      </w:pPr>
      <w:r w:rsidRPr="00231A31">
        <w:rPr>
          <w:rFonts w:asciiTheme="minorHAnsi" w:hAnsiTheme="minorHAnsi" w:cstheme="minorHAnsi"/>
          <w:color w:val="000000"/>
          <w:sz w:val="22"/>
          <w:szCs w:val="22"/>
        </w:rPr>
        <w:t xml:space="preserve">Parents and supporters must remember that at events they are representatives of their team and of CLSF. As such they are to represent CLSF in a positive manner and set a proper example for the players. </w:t>
      </w:r>
    </w:p>
    <w:p w14:paraId="041D4937" w14:textId="61040C5B" w:rsidR="00216DE0" w:rsidRPr="00231A31" w:rsidRDefault="00216DE0" w:rsidP="00216DE0">
      <w:pPr>
        <w:pStyle w:val="NormalWeb"/>
        <w:spacing w:before="0" w:beforeAutospacing="0" w:after="200" w:afterAutospacing="0"/>
        <w:rPr>
          <w:rFonts w:asciiTheme="minorHAnsi" w:hAnsiTheme="minorHAnsi" w:cstheme="minorHAnsi"/>
          <w:color w:val="000000"/>
          <w:sz w:val="22"/>
          <w:szCs w:val="22"/>
        </w:rPr>
      </w:pPr>
      <w:r w:rsidRPr="00231A31">
        <w:rPr>
          <w:rFonts w:asciiTheme="minorHAnsi" w:hAnsiTheme="minorHAnsi" w:cstheme="minorHAnsi"/>
          <w:color w:val="000000"/>
          <w:sz w:val="22"/>
          <w:szCs w:val="22"/>
        </w:rPr>
        <w:t>Parents are to support and uphold the commitment of their children in the program. Parents are asked to volunteer their time to help fulfill the many tasks needed to run CLSF.  Specific contributions may be discussed with the team's coach or a representative of CLSF. </w:t>
      </w:r>
    </w:p>
    <w:p w14:paraId="02FE95E2" w14:textId="3D2B832C" w:rsidR="00053A05" w:rsidRDefault="00DF3980" w:rsidP="00053A05">
      <w:pPr>
        <w:shd w:val="clear" w:color="auto" w:fill="FFFFFF"/>
        <w:spacing w:after="0" w:line="240" w:lineRule="auto"/>
        <w:rPr>
          <w:rFonts w:cstheme="minorHAnsi"/>
          <w:color w:val="000000"/>
        </w:rPr>
      </w:pPr>
      <w:r>
        <w:rPr>
          <w:rFonts w:eastAsia="Times New Roman" w:cstheme="minorHAnsi"/>
          <w:color w:val="222222"/>
        </w:rPr>
        <w:t xml:space="preserve">A positive approach will be used regarding discipline. </w:t>
      </w:r>
      <w:r w:rsidR="0050088A">
        <w:rPr>
          <w:rFonts w:eastAsia="Times New Roman" w:cstheme="minorHAnsi"/>
          <w:color w:val="222222"/>
        </w:rPr>
        <w:t xml:space="preserve">If inappropriate behavior </w:t>
      </w:r>
      <w:r w:rsidR="00985B1E">
        <w:rPr>
          <w:rFonts w:eastAsia="Times New Roman" w:cstheme="minorHAnsi"/>
          <w:color w:val="222222"/>
        </w:rPr>
        <w:t>occurs</w:t>
      </w:r>
      <w:r w:rsidR="0050088A">
        <w:rPr>
          <w:rFonts w:eastAsia="Times New Roman" w:cstheme="minorHAnsi"/>
          <w:color w:val="222222"/>
        </w:rPr>
        <w:t>, a prompt resolution will be sought specific</w:t>
      </w:r>
      <w:r w:rsidR="00D640B1">
        <w:rPr>
          <w:rFonts w:eastAsia="Times New Roman" w:cstheme="minorHAnsi"/>
          <w:color w:val="222222"/>
        </w:rPr>
        <w:t xml:space="preserve"> to each </w:t>
      </w:r>
      <w:r w:rsidR="00985B1E">
        <w:rPr>
          <w:rFonts w:eastAsia="Times New Roman" w:cstheme="minorHAnsi"/>
          <w:color w:val="222222"/>
        </w:rPr>
        <w:t>individual’s</w:t>
      </w:r>
      <w:r w:rsidR="00D640B1">
        <w:rPr>
          <w:rFonts w:eastAsia="Times New Roman" w:cstheme="minorHAnsi"/>
          <w:color w:val="222222"/>
        </w:rPr>
        <w:t xml:space="preserve"> situation. </w:t>
      </w:r>
      <w:r w:rsidR="00733316">
        <w:rPr>
          <w:rFonts w:cstheme="minorHAnsi"/>
          <w:color w:val="000000"/>
        </w:rPr>
        <w:t xml:space="preserve">Infractions of this Code of Conduct are subject to review by the CLSF Board of Directors. Failure to comply with this Code of Conduct by </w:t>
      </w:r>
      <w:r w:rsidR="00733316">
        <w:rPr>
          <w:rFonts w:eastAsia="Times New Roman" w:cstheme="minorHAnsi"/>
          <w:color w:val="222222"/>
        </w:rPr>
        <w:t>p</w:t>
      </w:r>
      <w:r w:rsidR="00733316">
        <w:rPr>
          <w:rFonts w:cstheme="minorHAnsi"/>
          <w:color w:val="000000"/>
        </w:rPr>
        <w:t xml:space="preserve">arents, supporters, players, coaches, referees, or volunteers may result in disciplinary action up to and including removal from Crystal Lake Soccer Federation programs. </w:t>
      </w:r>
      <w:r w:rsidR="002C11D8">
        <w:rPr>
          <w:rFonts w:cstheme="minorHAnsi"/>
          <w:color w:val="000000"/>
        </w:rPr>
        <w:t>Appeals from disciplinary action taken by CLSF</w:t>
      </w:r>
      <w:r w:rsidR="00E00B98">
        <w:rPr>
          <w:rFonts w:cstheme="minorHAnsi"/>
          <w:color w:val="000000"/>
        </w:rPr>
        <w:t xml:space="preserve"> should be directed to </w:t>
      </w:r>
      <w:r w:rsidR="002C5F01">
        <w:rPr>
          <w:rFonts w:cstheme="minorHAnsi"/>
          <w:color w:val="000000"/>
        </w:rPr>
        <w:t>t</w:t>
      </w:r>
      <w:r w:rsidR="00E00B98">
        <w:rPr>
          <w:rFonts w:cstheme="minorHAnsi"/>
          <w:color w:val="000000"/>
        </w:rPr>
        <w:t>he CLSF Executive Committee</w:t>
      </w:r>
      <w:r w:rsidR="00AF0E13">
        <w:rPr>
          <w:rFonts w:cstheme="minorHAnsi"/>
          <w:color w:val="000000"/>
        </w:rPr>
        <w:t>.</w:t>
      </w:r>
    </w:p>
    <w:p w14:paraId="49540EF8" w14:textId="38CF0DB8" w:rsidR="00BB247E" w:rsidRDefault="00BB247E" w:rsidP="00053A05">
      <w:pPr>
        <w:shd w:val="clear" w:color="auto" w:fill="FFFFFF"/>
        <w:spacing w:after="0" w:line="240" w:lineRule="auto"/>
        <w:rPr>
          <w:rFonts w:cstheme="minorHAnsi"/>
          <w:color w:val="000000"/>
        </w:rPr>
      </w:pPr>
    </w:p>
    <w:p w14:paraId="2AE854B0" w14:textId="355BC4B2" w:rsidR="00BB247E" w:rsidRPr="00BB247E" w:rsidRDefault="00BB247E" w:rsidP="00BB247E">
      <w:pPr>
        <w:shd w:val="clear" w:color="auto" w:fill="FFFFFF"/>
        <w:spacing w:after="0" w:line="240" w:lineRule="auto"/>
        <w:rPr>
          <w:rFonts w:ascii="Trebuchet MS" w:eastAsia="Times New Roman" w:hAnsi="Trebuchet MS" w:cs="Times New Roman"/>
          <w:color w:val="222222"/>
          <w:sz w:val="24"/>
          <w:szCs w:val="24"/>
        </w:rPr>
      </w:pPr>
      <w:r w:rsidRPr="00BB247E">
        <w:rPr>
          <w:rFonts w:ascii="Calibri" w:eastAsia="Times New Roman" w:hAnsi="Calibri" w:cs="Calibri"/>
          <w:color w:val="222222"/>
          <w:sz w:val="24"/>
          <w:szCs w:val="24"/>
        </w:rPr>
        <w:t>CLSF prohibits any activity designed to cause fear, humiliation, or physical harm in an attempt to</w:t>
      </w:r>
      <w:r>
        <w:rPr>
          <w:rFonts w:ascii="Calibri" w:eastAsia="Times New Roman" w:hAnsi="Calibri" w:cs="Calibri"/>
          <w:color w:val="222222"/>
          <w:sz w:val="24"/>
          <w:szCs w:val="24"/>
        </w:rPr>
        <w:t xml:space="preserve"> </w:t>
      </w:r>
      <w:r w:rsidRPr="00BB247E">
        <w:rPr>
          <w:rFonts w:ascii="Calibri" w:eastAsia="Times New Roman" w:hAnsi="Calibri" w:cs="Calibri"/>
          <w:color w:val="222222"/>
          <w:sz w:val="24"/>
          <w:szCs w:val="24"/>
        </w:rPr>
        <w:t>socially exclude, diminish or isolate the targeted person as a condition of membership</w:t>
      </w:r>
      <w:r w:rsidRPr="00BB247E">
        <w:rPr>
          <w:rFonts w:ascii="Arial" w:eastAsia="Times New Roman" w:hAnsi="Arial" w:cs="Arial"/>
          <w:color w:val="222222"/>
          <w:sz w:val="24"/>
          <w:szCs w:val="24"/>
        </w:rPr>
        <w:t>.</w:t>
      </w:r>
    </w:p>
    <w:p w14:paraId="3888F674" w14:textId="77777777" w:rsidR="00AF0E13" w:rsidRDefault="00AF0E13" w:rsidP="00053A05">
      <w:pPr>
        <w:shd w:val="clear" w:color="auto" w:fill="FFFFFF"/>
        <w:spacing w:after="0" w:line="240" w:lineRule="auto"/>
        <w:rPr>
          <w:rFonts w:cstheme="minorHAnsi"/>
          <w:color w:val="000000"/>
        </w:rPr>
      </w:pPr>
    </w:p>
    <w:p w14:paraId="415ACEA7" w14:textId="76B34A8F" w:rsidR="00AF0E13" w:rsidRPr="00231A31" w:rsidRDefault="00AF0E13" w:rsidP="00AF0E13">
      <w:pPr>
        <w:pStyle w:val="NormalWeb"/>
        <w:spacing w:before="0" w:beforeAutospacing="0" w:after="200" w:afterAutospacing="0"/>
        <w:rPr>
          <w:rFonts w:asciiTheme="minorHAnsi" w:hAnsiTheme="minorHAnsi" w:cstheme="minorHAnsi"/>
          <w:color w:val="000000"/>
          <w:sz w:val="22"/>
          <w:szCs w:val="22"/>
        </w:rPr>
      </w:pPr>
      <w:r w:rsidRPr="00231A31">
        <w:rPr>
          <w:rStyle w:val="Strong"/>
          <w:rFonts w:asciiTheme="minorHAnsi" w:hAnsiTheme="minorHAnsi" w:cstheme="minorHAnsi"/>
          <w:color w:val="000000"/>
          <w:sz w:val="22"/>
          <w:szCs w:val="22"/>
        </w:rPr>
        <w:t xml:space="preserve">By registering for the </w:t>
      </w:r>
      <w:r w:rsidR="00FB375A">
        <w:rPr>
          <w:rStyle w:val="Strong"/>
          <w:rFonts w:asciiTheme="minorHAnsi" w:hAnsiTheme="minorHAnsi" w:cstheme="minorHAnsi"/>
          <w:color w:val="000000"/>
          <w:sz w:val="22"/>
          <w:szCs w:val="22"/>
        </w:rPr>
        <w:t xml:space="preserve">any </w:t>
      </w:r>
      <w:r w:rsidRPr="00231A31">
        <w:rPr>
          <w:rStyle w:val="Strong"/>
          <w:rFonts w:asciiTheme="minorHAnsi" w:hAnsiTheme="minorHAnsi" w:cstheme="minorHAnsi"/>
          <w:color w:val="000000"/>
          <w:sz w:val="22"/>
          <w:szCs w:val="22"/>
        </w:rPr>
        <w:t xml:space="preserve">CLSF </w:t>
      </w:r>
      <w:r w:rsidR="00973F97">
        <w:rPr>
          <w:rStyle w:val="Strong"/>
          <w:rFonts w:asciiTheme="minorHAnsi" w:hAnsiTheme="minorHAnsi" w:cstheme="minorHAnsi"/>
          <w:color w:val="000000"/>
          <w:sz w:val="22"/>
          <w:szCs w:val="22"/>
        </w:rPr>
        <w:t>program</w:t>
      </w:r>
      <w:r w:rsidRPr="00231A31">
        <w:rPr>
          <w:rStyle w:val="Strong"/>
          <w:rFonts w:asciiTheme="minorHAnsi" w:hAnsiTheme="minorHAnsi" w:cstheme="minorHAnsi"/>
          <w:color w:val="000000"/>
          <w:sz w:val="22"/>
          <w:szCs w:val="22"/>
        </w:rPr>
        <w:t xml:space="preserve"> we agree to abide by all rules and regulations of CLSF.</w:t>
      </w:r>
    </w:p>
    <w:p w14:paraId="7973ADC1" w14:textId="77777777" w:rsidR="00AF0E13" w:rsidRPr="00231A31" w:rsidRDefault="00AF0E13" w:rsidP="00053A05">
      <w:pPr>
        <w:shd w:val="clear" w:color="auto" w:fill="FFFFFF"/>
        <w:spacing w:after="0" w:line="240" w:lineRule="auto"/>
        <w:rPr>
          <w:rFonts w:eastAsia="Times New Roman" w:cstheme="minorHAnsi"/>
          <w:color w:val="222222"/>
        </w:rPr>
      </w:pPr>
    </w:p>
    <w:p w14:paraId="29E63CC1" w14:textId="77777777" w:rsidR="00553263" w:rsidRPr="00231A31" w:rsidRDefault="00553263">
      <w:pPr>
        <w:rPr>
          <w:rFonts w:cstheme="minorHAnsi"/>
        </w:rPr>
      </w:pPr>
    </w:p>
    <w:sectPr w:rsidR="00553263" w:rsidRPr="0023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E3939"/>
    <w:multiLevelType w:val="multilevel"/>
    <w:tmpl w:val="F2C40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58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E0"/>
    <w:rsid w:val="00053A05"/>
    <w:rsid w:val="000B59CB"/>
    <w:rsid w:val="000E2F25"/>
    <w:rsid w:val="000F2F8E"/>
    <w:rsid w:val="00145164"/>
    <w:rsid w:val="00190BA5"/>
    <w:rsid w:val="002074D8"/>
    <w:rsid w:val="00211F17"/>
    <w:rsid w:val="00216DE0"/>
    <w:rsid w:val="00224E66"/>
    <w:rsid w:val="00231A31"/>
    <w:rsid w:val="0023345B"/>
    <w:rsid w:val="00251058"/>
    <w:rsid w:val="002841C6"/>
    <w:rsid w:val="002B1FD4"/>
    <w:rsid w:val="002C11D8"/>
    <w:rsid w:val="002C5F01"/>
    <w:rsid w:val="00371AE7"/>
    <w:rsid w:val="003B5936"/>
    <w:rsid w:val="004540C4"/>
    <w:rsid w:val="0046206B"/>
    <w:rsid w:val="004874A8"/>
    <w:rsid w:val="004A6FDE"/>
    <w:rsid w:val="004D7325"/>
    <w:rsid w:val="0050088A"/>
    <w:rsid w:val="00546C2D"/>
    <w:rsid w:val="005514E2"/>
    <w:rsid w:val="00553263"/>
    <w:rsid w:val="0062771E"/>
    <w:rsid w:val="006547A0"/>
    <w:rsid w:val="00676F30"/>
    <w:rsid w:val="006B5E34"/>
    <w:rsid w:val="0070483A"/>
    <w:rsid w:val="00720404"/>
    <w:rsid w:val="00733316"/>
    <w:rsid w:val="00973F97"/>
    <w:rsid w:val="00985B1E"/>
    <w:rsid w:val="009B072E"/>
    <w:rsid w:val="009E6BB1"/>
    <w:rsid w:val="00A44E5B"/>
    <w:rsid w:val="00AC789C"/>
    <w:rsid w:val="00AD7363"/>
    <w:rsid w:val="00AF0E13"/>
    <w:rsid w:val="00BA14A8"/>
    <w:rsid w:val="00BB247E"/>
    <w:rsid w:val="00C34412"/>
    <w:rsid w:val="00C84B37"/>
    <w:rsid w:val="00C866E9"/>
    <w:rsid w:val="00C9062D"/>
    <w:rsid w:val="00CF75EF"/>
    <w:rsid w:val="00D43F6B"/>
    <w:rsid w:val="00D640B1"/>
    <w:rsid w:val="00D75ED3"/>
    <w:rsid w:val="00D864E3"/>
    <w:rsid w:val="00DA2CF3"/>
    <w:rsid w:val="00DF3980"/>
    <w:rsid w:val="00E00B98"/>
    <w:rsid w:val="00E716E1"/>
    <w:rsid w:val="00F11D67"/>
    <w:rsid w:val="00F76078"/>
    <w:rsid w:val="00FB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146E"/>
  <w15:chartTrackingRefBased/>
  <w15:docId w15:val="{7E69053B-C479-4A06-8CCB-4E6840FE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D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8163">
      <w:bodyDiv w:val="1"/>
      <w:marLeft w:val="0"/>
      <w:marRight w:val="0"/>
      <w:marTop w:val="0"/>
      <w:marBottom w:val="0"/>
      <w:divBdr>
        <w:top w:val="none" w:sz="0" w:space="0" w:color="auto"/>
        <w:left w:val="none" w:sz="0" w:space="0" w:color="auto"/>
        <w:bottom w:val="none" w:sz="0" w:space="0" w:color="auto"/>
        <w:right w:val="none" w:sz="0" w:space="0" w:color="auto"/>
      </w:divBdr>
    </w:div>
    <w:div w:id="1129055272">
      <w:bodyDiv w:val="1"/>
      <w:marLeft w:val="0"/>
      <w:marRight w:val="0"/>
      <w:marTop w:val="0"/>
      <w:marBottom w:val="0"/>
      <w:divBdr>
        <w:top w:val="none" w:sz="0" w:space="0" w:color="auto"/>
        <w:left w:val="none" w:sz="0" w:space="0" w:color="auto"/>
        <w:bottom w:val="none" w:sz="0" w:space="0" w:color="auto"/>
        <w:right w:val="none" w:sz="0" w:space="0" w:color="auto"/>
      </w:divBdr>
      <w:divsChild>
        <w:div w:id="100154270">
          <w:marLeft w:val="0"/>
          <w:marRight w:val="0"/>
          <w:marTop w:val="0"/>
          <w:marBottom w:val="0"/>
          <w:divBdr>
            <w:top w:val="none" w:sz="0" w:space="0" w:color="auto"/>
            <w:left w:val="none" w:sz="0" w:space="0" w:color="auto"/>
            <w:bottom w:val="none" w:sz="0" w:space="0" w:color="auto"/>
            <w:right w:val="none" w:sz="0" w:space="0" w:color="auto"/>
          </w:divBdr>
        </w:div>
        <w:div w:id="1192377480">
          <w:marLeft w:val="0"/>
          <w:marRight w:val="0"/>
          <w:marTop w:val="0"/>
          <w:marBottom w:val="0"/>
          <w:divBdr>
            <w:top w:val="none" w:sz="0" w:space="0" w:color="auto"/>
            <w:left w:val="none" w:sz="0" w:space="0" w:color="auto"/>
            <w:bottom w:val="none" w:sz="0" w:space="0" w:color="auto"/>
            <w:right w:val="none" w:sz="0" w:space="0" w:color="auto"/>
          </w:divBdr>
        </w:div>
      </w:divsChild>
    </w:div>
    <w:div w:id="1538466163">
      <w:bodyDiv w:val="1"/>
      <w:marLeft w:val="0"/>
      <w:marRight w:val="0"/>
      <w:marTop w:val="0"/>
      <w:marBottom w:val="0"/>
      <w:divBdr>
        <w:top w:val="none" w:sz="0" w:space="0" w:color="auto"/>
        <w:left w:val="none" w:sz="0" w:space="0" w:color="auto"/>
        <w:bottom w:val="none" w:sz="0" w:space="0" w:color="auto"/>
        <w:right w:val="none" w:sz="0" w:space="0" w:color="auto"/>
      </w:divBdr>
      <w:divsChild>
        <w:div w:id="1572351442">
          <w:marLeft w:val="0"/>
          <w:marRight w:val="0"/>
          <w:marTop w:val="0"/>
          <w:marBottom w:val="0"/>
          <w:divBdr>
            <w:top w:val="none" w:sz="0" w:space="0" w:color="auto"/>
            <w:left w:val="none" w:sz="0" w:space="0" w:color="auto"/>
            <w:bottom w:val="none" w:sz="0" w:space="0" w:color="auto"/>
            <w:right w:val="none" w:sz="0" w:space="0" w:color="auto"/>
          </w:divBdr>
        </w:div>
        <w:div w:id="1798599356">
          <w:marLeft w:val="0"/>
          <w:marRight w:val="0"/>
          <w:marTop w:val="0"/>
          <w:marBottom w:val="0"/>
          <w:divBdr>
            <w:top w:val="none" w:sz="0" w:space="0" w:color="auto"/>
            <w:left w:val="none" w:sz="0" w:space="0" w:color="auto"/>
            <w:bottom w:val="none" w:sz="0" w:space="0" w:color="auto"/>
            <w:right w:val="none" w:sz="0" w:space="0" w:color="auto"/>
          </w:divBdr>
        </w:div>
        <w:div w:id="951593444">
          <w:marLeft w:val="0"/>
          <w:marRight w:val="0"/>
          <w:marTop w:val="0"/>
          <w:marBottom w:val="0"/>
          <w:divBdr>
            <w:top w:val="none" w:sz="0" w:space="0" w:color="auto"/>
            <w:left w:val="none" w:sz="0" w:space="0" w:color="auto"/>
            <w:bottom w:val="none" w:sz="0" w:space="0" w:color="auto"/>
            <w:right w:val="none" w:sz="0" w:space="0" w:color="auto"/>
          </w:divBdr>
        </w:div>
        <w:div w:id="223688206">
          <w:marLeft w:val="0"/>
          <w:marRight w:val="0"/>
          <w:marTop w:val="0"/>
          <w:marBottom w:val="0"/>
          <w:divBdr>
            <w:top w:val="none" w:sz="0" w:space="0" w:color="auto"/>
            <w:left w:val="none" w:sz="0" w:space="0" w:color="auto"/>
            <w:bottom w:val="none" w:sz="0" w:space="0" w:color="auto"/>
            <w:right w:val="none" w:sz="0" w:space="0" w:color="auto"/>
          </w:divBdr>
          <w:divsChild>
            <w:div w:id="11892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1889</Characters>
  <Application>Microsoft Office Word</Application>
  <DocSecurity>0</DocSecurity>
  <Lines>31</Lines>
  <Paragraphs>16</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cole</dc:creator>
  <cp:keywords/>
  <dc:description/>
  <cp:lastModifiedBy>Parr, Jason</cp:lastModifiedBy>
  <cp:revision>2</cp:revision>
  <dcterms:created xsi:type="dcterms:W3CDTF">2023-02-21T23:22:00Z</dcterms:created>
  <dcterms:modified xsi:type="dcterms:W3CDTF">2023-02-21T23:22:00Z</dcterms:modified>
</cp:coreProperties>
</file>